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6129" w14:textId="77777777" w:rsidR="000C7626" w:rsidRPr="001F4357" w:rsidRDefault="000C7626" w:rsidP="00025398">
      <w:pPr>
        <w:ind w:firstLine="567"/>
        <w:jc w:val="both"/>
        <w:rPr>
          <w:b/>
          <w:sz w:val="24"/>
          <w:szCs w:val="24"/>
          <w:u w:val="single"/>
        </w:rPr>
      </w:pPr>
      <w:r w:rsidRPr="001F4357">
        <w:rPr>
          <w:b/>
          <w:sz w:val="24"/>
          <w:szCs w:val="24"/>
          <w:u w:val="single"/>
        </w:rPr>
        <w:t>Памятка по оформлению отзыва официального оппонента</w:t>
      </w:r>
    </w:p>
    <w:p w14:paraId="304D203C" w14:textId="77777777" w:rsidR="000C7626" w:rsidRPr="001F4357" w:rsidRDefault="000C7626" w:rsidP="00025398">
      <w:pPr>
        <w:ind w:firstLine="567"/>
        <w:jc w:val="both"/>
        <w:rPr>
          <w:sz w:val="24"/>
          <w:szCs w:val="24"/>
        </w:rPr>
      </w:pPr>
    </w:p>
    <w:p w14:paraId="19DA7C6F" w14:textId="77777777" w:rsidR="000C7626" w:rsidRPr="001F4357" w:rsidRDefault="000C7626" w:rsidP="00025398">
      <w:pPr>
        <w:ind w:firstLine="567"/>
        <w:jc w:val="both"/>
        <w:rPr>
          <w:sz w:val="24"/>
          <w:szCs w:val="24"/>
        </w:rPr>
      </w:pPr>
      <w:r w:rsidRPr="001F4357">
        <w:rPr>
          <w:sz w:val="24"/>
          <w:szCs w:val="24"/>
        </w:rPr>
        <w:t xml:space="preserve">Официальный оппонент на основе изучения диссертации и опубликованных работ по теме диссертации представляет в диссертационный совет письменный отзыв, в котором </w:t>
      </w:r>
      <w:r w:rsidR="003C0BA0" w:rsidRPr="001F4357">
        <w:rPr>
          <w:sz w:val="24"/>
          <w:szCs w:val="24"/>
        </w:rPr>
        <w:t>необходимо отразить</w:t>
      </w:r>
      <w:r w:rsidRPr="001F4357">
        <w:rPr>
          <w:sz w:val="24"/>
          <w:szCs w:val="24"/>
        </w:rPr>
        <w:t>:</w:t>
      </w:r>
    </w:p>
    <w:p w14:paraId="6DE4719B" w14:textId="77777777" w:rsidR="00025398" w:rsidRPr="001F4357" w:rsidRDefault="00025398" w:rsidP="00025398">
      <w:pPr>
        <w:numPr>
          <w:ilvl w:val="0"/>
          <w:numId w:val="1"/>
        </w:numPr>
        <w:tabs>
          <w:tab w:val="num" w:pos="284"/>
        </w:tabs>
        <w:ind w:left="284" w:hanging="284"/>
        <w:jc w:val="both"/>
        <w:rPr>
          <w:sz w:val="24"/>
          <w:szCs w:val="24"/>
        </w:rPr>
      </w:pPr>
      <w:r w:rsidRPr="001F4357">
        <w:rPr>
          <w:sz w:val="24"/>
          <w:szCs w:val="24"/>
        </w:rPr>
        <w:t>Актуальность темы диссертации;</w:t>
      </w:r>
    </w:p>
    <w:p w14:paraId="6FE74BDB" w14:textId="77777777" w:rsidR="00025398" w:rsidRPr="001F4357" w:rsidRDefault="00025398" w:rsidP="00025398">
      <w:pPr>
        <w:numPr>
          <w:ilvl w:val="0"/>
          <w:numId w:val="1"/>
        </w:numPr>
        <w:tabs>
          <w:tab w:val="num" w:pos="284"/>
        </w:tabs>
        <w:ind w:left="284" w:hanging="284"/>
        <w:jc w:val="both"/>
        <w:rPr>
          <w:sz w:val="24"/>
          <w:szCs w:val="24"/>
        </w:rPr>
      </w:pPr>
      <w:r w:rsidRPr="001F4357">
        <w:rPr>
          <w:sz w:val="24"/>
          <w:szCs w:val="24"/>
        </w:rPr>
        <w:t>Достоверность и новизна каждого основного вывода или результата диссертации;</w:t>
      </w:r>
    </w:p>
    <w:p w14:paraId="1755F6D7" w14:textId="77777777" w:rsidR="00025398" w:rsidRPr="001F4357" w:rsidRDefault="00025398" w:rsidP="00025398">
      <w:pPr>
        <w:numPr>
          <w:ilvl w:val="0"/>
          <w:numId w:val="1"/>
        </w:numPr>
        <w:tabs>
          <w:tab w:val="num" w:pos="284"/>
        </w:tabs>
        <w:ind w:left="284" w:hanging="284"/>
        <w:jc w:val="both"/>
        <w:rPr>
          <w:sz w:val="24"/>
          <w:szCs w:val="24"/>
        </w:rPr>
      </w:pPr>
      <w:r w:rsidRPr="001F4357">
        <w:rPr>
          <w:sz w:val="24"/>
          <w:szCs w:val="24"/>
        </w:rPr>
        <w:t>Ценность для науки и практики проведенной соискателем работы, указать возможные и конкретные пути использования результатов диссертации;</w:t>
      </w:r>
    </w:p>
    <w:p w14:paraId="57EB4755" w14:textId="77777777" w:rsidR="00025398" w:rsidRPr="001F4357" w:rsidRDefault="003C0BA0" w:rsidP="00025398">
      <w:pPr>
        <w:numPr>
          <w:ilvl w:val="0"/>
          <w:numId w:val="1"/>
        </w:numPr>
        <w:tabs>
          <w:tab w:val="num" w:pos="284"/>
        </w:tabs>
        <w:ind w:left="284" w:hanging="284"/>
        <w:jc w:val="both"/>
        <w:rPr>
          <w:sz w:val="24"/>
          <w:szCs w:val="24"/>
        </w:rPr>
      </w:pPr>
      <w:r w:rsidRPr="001F4357">
        <w:rPr>
          <w:sz w:val="24"/>
          <w:szCs w:val="24"/>
        </w:rPr>
        <w:t>Оценка с</w:t>
      </w:r>
      <w:r w:rsidR="000C7626" w:rsidRPr="001F4357">
        <w:rPr>
          <w:sz w:val="24"/>
          <w:szCs w:val="24"/>
        </w:rPr>
        <w:t>одержани</w:t>
      </w:r>
      <w:r w:rsidRPr="001F4357">
        <w:rPr>
          <w:sz w:val="24"/>
          <w:szCs w:val="24"/>
        </w:rPr>
        <w:t>я</w:t>
      </w:r>
      <w:r w:rsidR="000C7626" w:rsidRPr="001F4357">
        <w:rPr>
          <w:sz w:val="24"/>
          <w:szCs w:val="24"/>
        </w:rPr>
        <w:t xml:space="preserve"> диссертации, ее завершенность</w:t>
      </w:r>
      <w:r w:rsidR="00025398" w:rsidRPr="001F4357">
        <w:rPr>
          <w:sz w:val="24"/>
          <w:szCs w:val="24"/>
        </w:rPr>
        <w:t xml:space="preserve"> в целом, замечания по оформлению диссертации;</w:t>
      </w:r>
    </w:p>
    <w:p w14:paraId="781C6EAD" w14:textId="77777777" w:rsidR="00025398" w:rsidRPr="001F4357" w:rsidRDefault="00025398" w:rsidP="00025398">
      <w:pPr>
        <w:numPr>
          <w:ilvl w:val="0"/>
          <w:numId w:val="1"/>
        </w:numPr>
        <w:tabs>
          <w:tab w:val="num" w:pos="284"/>
        </w:tabs>
        <w:ind w:left="284" w:hanging="284"/>
        <w:jc w:val="both"/>
        <w:rPr>
          <w:sz w:val="24"/>
          <w:szCs w:val="24"/>
        </w:rPr>
      </w:pPr>
      <w:r w:rsidRPr="001F4357">
        <w:rPr>
          <w:sz w:val="24"/>
          <w:szCs w:val="24"/>
        </w:rPr>
        <w:t>Подтверждение опубликования основных результатов диссертации в научной печати;</w:t>
      </w:r>
    </w:p>
    <w:p w14:paraId="75CEEB24" w14:textId="77777777" w:rsidR="00025398" w:rsidRPr="001F4357" w:rsidRDefault="00025398" w:rsidP="00025398">
      <w:pPr>
        <w:numPr>
          <w:ilvl w:val="0"/>
          <w:numId w:val="1"/>
        </w:numPr>
        <w:tabs>
          <w:tab w:val="num" w:pos="284"/>
        </w:tabs>
        <w:ind w:left="284" w:hanging="284"/>
        <w:jc w:val="both"/>
        <w:rPr>
          <w:sz w:val="24"/>
          <w:szCs w:val="24"/>
        </w:rPr>
      </w:pPr>
      <w:r w:rsidRPr="001F4357">
        <w:rPr>
          <w:sz w:val="24"/>
          <w:szCs w:val="24"/>
        </w:rPr>
        <w:t>Соответствие содержания автореферата основным положениям диссертации;</w:t>
      </w:r>
    </w:p>
    <w:p w14:paraId="1E1FAD81" w14:textId="77777777" w:rsidR="00025398" w:rsidRPr="001F4357" w:rsidRDefault="003C0BA0" w:rsidP="00025398">
      <w:pPr>
        <w:numPr>
          <w:ilvl w:val="0"/>
          <w:numId w:val="1"/>
        </w:numPr>
        <w:tabs>
          <w:tab w:val="num" w:pos="284"/>
        </w:tabs>
        <w:ind w:left="284" w:hanging="284"/>
        <w:jc w:val="both"/>
        <w:rPr>
          <w:sz w:val="24"/>
          <w:szCs w:val="24"/>
        </w:rPr>
      </w:pPr>
      <w:r w:rsidRPr="001F4357">
        <w:rPr>
          <w:sz w:val="24"/>
          <w:szCs w:val="24"/>
        </w:rPr>
        <w:t>З</w:t>
      </w:r>
      <w:r w:rsidR="00025398" w:rsidRPr="001F4357">
        <w:rPr>
          <w:sz w:val="24"/>
          <w:szCs w:val="24"/>
        </w:rPr>
        <w:t>амечания;</w:t>
      </w:r>
    </w:p>
    <w:p w14:paraId="404FF738" w14:textId="77777777" w:rsidR="00025398" w:rsidRPr="001F4357" w:rsidRDefault="00025398" w:rsidP="00025398">
      <w:pPr>
        <w:numPr>
          <w:ilvl w:val="0"/>
          <w:numId w:val="1"/>
        </w:numPr>
        <w:tabs>
          <w:tab w:val="num" w:pos="284"/>
        </w:tabs>
        <w:ind w:left="284" w:hanging="284"/>
        <w:jc w:val="both"/>
        <w:rPr>
          <w:sz w:val="24"/>
          <w:szCs w:val="24"/>
        </w:rPr>
      </w:pPr>
      <w:r w:rsidRPr="001F4357">
        <w:rPr>
          <w:sz w:val="24"/>
          <w:szCs w:val="24"/>
        </w:rPr>
        <w:t>Заключение.</w:t>
      </w:r>
      <w:r w:rsidR="00055244" w:rsidRPr="001F4357">
        <w:rPr>
          <w:sz w:val="24"/>
          <w:szCs w:val="24"/>
        </w:rPr>
        <w:t xml:space="preserve"> </w:t>
      </w:r>
      <w:r w:rsidR="00CB4A08" w:rsidRPr="001F4357">
        <w:rPr>
          <w:sz w:val="24"/>
          <w:szCs w:val="24"/>
        </w:rPr>
        <w:t xml:space="preserve"> </w:t>
      </w:r>
    </w:p>
    <w:p w14:paraId="56CBF283" w14:textId="77777777" w:rsidR="00025398" w:rsidRPr="001F4357" w:rsidRDefault="00025398" w:rsidP="00025398">
      <w:pPr>
        <w:ind w:firstLine="567"/>
        <w:jc w:val="both"/>
        <w:rPr>
          <w:sz w:val="24"/>
          <w:szCs w:val="24"/>
        </w:rPr>
      </w:pPr>
      <w:r w:rsidRPr="001F4357">
        <w:rPr>
          <w:sz w:val="24"/>
          <w:szCs w:val="24"/>
        </w:rPr>
        <w:t>В тексте отзыва не рекомендуется использовать сокращения.</w:t>
      </w:r>
    </w:p>
    <w:p w14:paraId="69237D41" w14:textId="77777777" w:rsidR="00025398" w:rsidRPr="001F4357" w:rsidRDefault="00025398" w:rsidP="00025398">
      <w:pPr>
        <w:ind w:firstLine="567"/>
        <w:jc w:val="both"/>
        <w:rPr>
          <w:sz w:val="24"/>
          <w:szCs w:val="24"/>
        </w:rPr>
      </w:pPr>
      <w:r w:rsidRPr="001F4357">
        <w:rPr>
          <w:sz w:val="24"/>
          <w:szCs w:val="24"/>
        </w:rPr>
        <w:t>В случае положительного мнения о результатах работы в заключении необходимо указать:</w:t>
      </w:r>
    </w:p>
    <w:p w14:paraId="11891583" w14:textId="77777777" w:rsidR="00025398" w:rsidRPr="001F4357" w:rsidRDefault="00025398" w:rsidP="00025398">
      <w:pPr>
        <w:ind w:firstLine="567"/>
        <w:jc w:val="both"/>
        <w:rPr>
          <w:sz w:val="24"/>
          <w:szCs w:val="24"/>
        </w:rPr>
      </w:pPr>
      <w:r w:rsidRPr="001F4357">
        <w:rPr>
          <w:b/>
          <w:sz w:val="24"/>
          <w:szCs w:val="24"/>
          <w:u w:val="single"/>
        </w:rPr>
        <w:t>по докторской диссертации</w:t>
      </w:r>
      <w:r w:rsidRPr="001F4357">
        <w:rPr>
          <w:sz w:val="24"/>
          <w:szCs w:val="24"/>
          <w:u w:val="single"/>
        </w:rPr>
        <w:t>:</w:t>
      </w:r>
      <w:r w:rsidRPr="001F4357">
        <w:rPr>
          <w:sz w:val="24"/>
          <w:szCs w:val="24"/>
        </w:rPr>
        <w:t xml:space="preserve"> «Таким образом, диссертация (Ф.И.О. соискателя) является научно- 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новое крупное достижение или решение научной проблемы (какой именно), имеющей важное значение для соответствующей отрасли науки (какой именно);</w:t>
      </w:r>
    </w:p>
    <w:p w14:paraId="530AEF79" w14:textId="77777777" w:rsidR="00025398" w:rsidRPr="001F4357" w:rsidRDefault="00025398" w:rsidP="00025398">
      <w:pPr>
        <w:ind w:firstLine="567"/>
        <w:jc w:val="both"/>
        <w:rPr>
          <w:sz w:val="24"/>
          <w:szCs w:val="24"/>
        </w:rPr>
      </w:pPr>
      <w:r w:rsidRPr="001F4357">
        <w:rPr>
          <w:b/>
          <w:sz w:val="24"/>
          <w:szCs w:val="24"/>
          <w:u w:val="single"/>
        </w:rPr>
        <w:t>по кандидатской диссертации</w:t>
      </w:r>
      <w:r w:rsidRPr="001F4357">
        <w:rPr>
          <w:sz w:val="24"/>
          <w:szCs w:val="24"/>
          <w:u w:val="single"/>
        </w:rPr>
        <w:t>:</w:t>
      </w:r>
      <w:r w:rsidRPr="001F4357">
        <w:rPr>
          <w:sz w:val="24"/>
          <w:szCs w:val="24"/>
        </w:rPr>
        <w:t xml:space="preserve"> «Таким образом, диссертация (Ф.И.О. соискателя) является научно- квалификационной работой, содержащей решение актуальной задачи (какой именно), имеющей существенное значение для соответствующей отрасли знания (какой именно)».</w:t>
      </w:r>
    </w:p>
    <w:p w14:paraId="6591C73A" w14:textId="77777777" w:rsidR="00025398" w:rsidRPr="001F4357" w:rsidRDefault="00025398" w:rsidP="00025398">
      <w:pPr>
        <w:ind w:firstLine="567"/>
        <w:jc w:val="both"/>
        <w:rPr>
          <w:sz w:val="24"/>
          <w:szCs w:val="24"/>
        </w:rPr>
      </w:pPr>
      <w:r w:rsidRPr="001F4357">
        <w:rPr>
          <w:sz w:val="24"/>
          <w:szCs w:val="24"/>
        </w:rPr>
        <w:t xml:space="preserve">В отзыве необходимо указать, что диссертация (Ф.И.О. соискателя) полностью соответствует требованиям п. 9 «Положения о присуждении ученых степеней», утвержденного </w:t>
      </w:r>
      <w:r w:rsidRPr="001F4357">
        <w:rPr>
          <w:sz w:val="24"/>
          <w:szCs w:val="24"/>
          <w:u w:val="single"/>
        </w:rPr>
        <w:t xml:space="preserve">Постановлением Правительства РФ от 24 сентября 2013 г. № 842 </w:t>
      </w:r>
      <w:r w:rsidR="00B42F43" w:rsidRPr="001F4357">
        <w:rPr>
          <w:sz w:val="24"/>
          <w:szCs w:val="24"/>
          <w:u w:val="single"/>
        </w:rPr>
        <w:t>(в ред. Постановления Правительства РФ №335 от 21.04.2016 г., № 748 от 02.08.2016, №650 от 29.05.2017, № 1024 от 28.08.2017, № 1168 от 01.10.2018, №426 от 20.03.2021)</w:t>
      </w:r>
      <w:r w:rsidRPr="001F4357">
        <w:rPr>
          <w:sz w:val="24"/>
          <w:szCs w:val="24"/>
        </w:rPr>
        <w:t>, предъявляемым к диссертационным работам на соискание ученой степени кандидата (доктора) медицинских наук, а ее автор заслуживает присуждения искомой степени по специальности (-ям): (шифр, название специальности (-ей)).</w:t>
      </w:r>
    </w:p>
    <w:p w14:paraId="2494E6D8" w14:textId="77777777" w:rsidR="00B42F43" w:rsidRPr="001F4357" w:rsidRDefault="00B42F43" w:rsidP="00025398">
      <w:pPr>
        <w:ind w:firstLine="567"/>
        <w:jc w:val="both"/>
        <w:rPr>
          <w:sz w:val="24"/>
          <w:szCs w:val="24"/>
        </w:rPr>
      </w:pPr>
      <w:r w:rsidRPr="001F4357">
        <w:rPr>
          <w:sz w:val="24"/>
          <w:szCs w:val="24"/>
        </w:rPr>
        <w:t>Последняя страница документа должна содержать не менее 4 строчек основного текста («заключения»), а также ФИО автора и/</w:t>
      </w:r>
      <w:proofErr w:type="gramStart"/>
      <w:r w:rsidRPr="001F4357">
        <w:rPr>
          <w:sz w:val="24"/>
          <w:szCs w:val="24"/>
        </w:rPr>
        <w:t>или  темы</w:t>
      </w:r>
      <w:proofErr w:type="gramEnd"/>
      <w:r w:rsidRPr="001F4357">
        <w:rPr>
          <w:sz w:val="24"/>
          <w:szCs w:val="24"/>
        </w:rPr>
        <w:t xml:space="preserve"> диссертации. </w:t>
      </w:r>
    </w:p>
    <w:p w14:paraId="7F68C016" w14:textId="77777777" w:rsidR="00025398" w:rsidRPr="001F4357" w:rsidRDefault="00025398" w:rsidP="00025398">
      <w:pPr>
        <w:ind w:firstLine="567"/>
        <w:jc w:val="both"/>
        <w:rPr>
          <w:sz w:val="24"/>
          <w:szCs w:val="24"/>
        </w:rPr>
      </w:pPr>
      <w:r w:rsidRPr="001F4357">
        <w:rPr>
          <w:sz w:val="24"/>
          <w:szCs w:val="24"/>
        </w:rPr>
        <w:t>В отзыве должны быть указаны фамилия, имя, отчество официального оппонента, наименование организации, работником которой он является, должность в этой организации, почтовый адрес организации, телефон, электронная почта.</w:t>
      </w:r>
    </w:p>
    <w:p w14:paraId="709E011A" w14:textId="77777777" w:rsidR="00025398" w:rsidRPr="001F4357" w:rsidRDefault="00025398" w:rsidP="00025398">
      <w:pPr>
        <w:ind w:firstLine="567"/>
        <w:jc w:val="both"/>
        <w:rPr>
          <w:sz w:val="24"/>
          <w:szCs w:val="24"/>
        </w:rPr>
      </w:pPr>
      <w:r w:rsidRPr="001F4357">
        <w:rPr>
          <w:sz w:val="24"/>
          <w:szCs w:val="24"/>
        </w:rPr>
        <w:t xml:space="preserve">Отзыв заверяется ученым секретарем, скрепляется гербовой печатью учреждения с указанием даты и представляется в совет по докторским и кандидатским диссертациям в двух экземплярах </w:t>
      </w:r>
      <w:r w:rsidRPr="001F4357">
        <w:rPr>
          <w:b/>
          <w:sz w:val="24"/>
          <w:szCs w:val="24"/>
        </w:rPr>
        <w:t>не позднее, чем за 15 дней до защиты</w:t>
      </w:r>
      <w:r w:rsidRPr="001F4357">
        <w:rPr>
          <w:sz w:val="24"/>
          <w:szCs w:val="24"/>
        </w:rPr>
        <w:t>.</w:t>
      </w:r>
    </w:p>
    <w:p w14:paraId="789D3F0C" w14:textId="77777777" w:rsidR="000E5ADC" w:rsidRPr="001F4357" w:rsidRDefault="000E5ADC" w:rsidP="00025398">
      <w:pPr>
        <w:ind w:firstLine="567"/>
        <w:jc w:val="both"/>
        <w:rPr>
          <w:sz w:val="24"/>
          <w:szCs w:val="24"/>
        </w:rPr>
      </w:pPr>
      <w:r w:rsidRPr="001F4357">
        <w:rPr>
          <w:sz w:val="24"/>
          <w:szCs w:val="24"/>
        </w:rPr>
        <w:t>Также необходимо оформить сведения</w:t>
      </w:r>
      <w:r w:rsidR="00D2344D" w:rsidRPr="001F4357">
        <w:rPr>
          <w:sz w:val="24"/>
          <w:szCs w:val="24"/>
        </w:rPr>
        <w:t xml:space="preserve"> на </w:t>
      </w:r>
      <w:r w:rsidR="00395BF2" w:rsidRPr="001F4357">
        <w:rPr>
          <w:sz w:val="24"/>
          <w:szCs w:val="24"/>
        </w:rPr>
        <w:t xml:space="preserve">официального </w:t>
      </w:r>
      <w:r w:rsidR="00D2344D" w:rsidRPr="001F4357">
        <w:rPr>
          <w:sz w:val="24"/>
          <w:szCs w:val="24"/>
        </w:rPr>
        <w:t>оппонента.</w:t>
      </w:r>
    </w:p>
    <w:p w14:paraId="4388B242" w14:textId="77777777" w:rsidR="00025398" w:rsidRPr="001F4357" w:rsidRDefault="00395BF2" w:rsidP="00025398">
      <w:pPr>
        <w:ind w:firstLine="567"/>
        <w:jc w:val="both"/>
        <w:rPr>
          <w:sz w:val="24"/>
          <w:szCs w:val="24"/>
        </w:rPr>
      </w:pPr>
      <w:r w:rsidRPr="001F4357">
        <w:rPr>
          <w:sz w:val="24"/>
          <w:szCs w:val="24"/>
        </w:rPr>
        <w:t xml:space="preserve">В сведениях </w:t>
      </w:r>
      <w:r w:rsidR="00025398" w:rsidRPr="001F4357">
        <w:rPr>
          <w:sz w:val="24"/>
          <w:szCs w:val="24"/>
        </w:rPr>
        <w:t xml:space="preserve">приводятся основные работы официального оппонента по профилю </w:t>
      </w:r>
      <w:proofErr w:type="spellStart"/>
      <w:r w:rsidR="00025398" w:rsidRPr="001F4357">
        <w:rPr>
          <w:sz w:val="24"/>
          <w:szCs w:val="24"/>
        </w:rPr>
        <w:t>оппонируемой</w:t>
      </w:r>
      <w:proofErr w:type="spellEnd"/>
      <w:r w:rsidR="00025398" w:rsidRPr="001F4357">
        <w:rPr>
          <w:sz w:val="24"/>
          <w:szCs w:val="24"/>
        </w:rPr>
        <w:t xml:space="preserve"> диссертации в соответствующей сфере исследования</w:t>
      </w:r>
      <w:r w:rsidRPr="001F4357">
        <w:rPr>
          <w:sz w:val="24"/>
          <w:szCs w:val="24"/>
        </w:rPr>
        <w:t xml:space="preserve"> за последние 5 лет и</w:t>
      </w:r>
      <w:r w:rsidR="000E5ADC" w:rsidRPr="001F4357">
        <w:rPr>
          <w:sz w:val="24"/>
          <w:szCs w:val="24"/>
        </w:rPr>
        <w:t xml:space="preserve"> не менее 5 работ. А также</w:t>
      </w:r>
      <w:r w:rsidRPr="001F4357">
        <w:rPr>
          <w:sz w:val="24"/>
          <w:szCs w:val="24"/>
        </w:rPr>
        <w:t xml:space="preserve"> дается</w:t>
      </w:r>
      <w:r w:rsidR="00025398" w:rsidRPr="001F4357">
        <w:rPr>
          <w:sz w:val="24"/>
          <w:szCs w:val="24"/>
        </w:rPr>
        <w:t xml:space="preserve"> согласие на обработку персональных данных.</w:t>
      </w:r>
    </w:p>
    <w:p w14:paraId="6E2B7467" w14:textId="77777777" w:rsidR="00073A04" w:rsidRDefault="00073A04" w:rsidP="00025398">
      <w:pPr>
        <w:ind w:firstLine="567"/>
        <w:jc w:val="both"/>
        <w:rPr>
          <w:sz w:val="28"/>
          <w:szCs w:val="28"/>
        </w:rPr>
      </w:pPr>
    </w:p>
    <w:p w14:paraId="141D78E0" w14:textId="77777777" w:rsidR="00073A04" w:rsidRDefault="00073A04" w:rsidP="00025398">
      <w:pPr>
        <w:ind w:firstLine="567"/>
        <w:jc w:val="both"/>
        <w:rPr>
          <w:sz w:val="28"/>
          <w:szCs w:val="28"/>
        </w:rPr>
      </w:pPr>
    </w:p>
    <w:p w14:paraId="24EB286F" w14:textId="77777777" w:rsidR="00073A04" w:rsidRDefault="00073A04" w:rsidP="001F4357">
      <w:pPr>
        <w:jc w:val="both"/>
        <w:rPr>
          <w:sz w:val="28"/>
          <w:szCs w:val="28"/>
        </w:rPr>
      </w:pPr>
    </w:p>
    <w:p w14:paraId="3DB5A6F1" w14:textId="77777777" w:rsidR="00ED3E86" w:rsidRPr="00073A04" w:rsidRDefault="00ED3E86" w:rsidP="00395BF2">
      <w:pPr>
        <w:rPr>
          <w:b/>
          <w:sz w:val="28"/>
          <w:szCs w:val="28"/>
        </w:rPr>
      </w:pPr>
    </w:p>
    <w:sectPr w:rsidR="00ED3E86" w:rsidRPr="00073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694"/>
    <w:multiLevelType w:val="hybridMultilevel"/>
    <w:tmpl w:val="175CAC20"/>
    <w:lvl w:ilvl="0" w:tplc="72325F08">
      <w:start w:val="1"/>
      <w:numFmt w:val="decimal"/>
      <w:lvlText w:val="%1."/>
      <w:lvlJc w:val="left"/>
      <w:pPr>
        <w:tabs>
          <w:tab w:val="num" w:pos="663"/>
        </w:tabs>
        <w:ind w:left="663" w:hanging="663"/>
      </w:pPr>
    </w:lvl>
    <w:lvl w:ilvl="1" w:tplc="04190019">
      <w:start w:val="1"/>
      <w:numFmt w:val="decimal"/>
      <w:lvlText w:val="%2."/>
      <w:lvlJc w:val="left"/>
      <w:pPr>
        <w:tabs>
          <w:tab w:val="num" w:pos="1383"/>
        </w:tabs>
        <w:ind w:left="1383" w:hanging="360"/>
      </w:pPr>
    </w:lvl>
    <w:lvl w:ilvl="2" w:tplc="0419001B">
      <w:start w:val="1"/>
      <w:numFmt w:val="decimal"/>
      <w:lvlText w:val="%3."/>
      <w:lvlJc w:val="left"/>
      <w:pPr>
        <w:tabs>
          <w:tab w:val="num" w:pos="2103"/>
        </w:tabs>
        <w:ind w:left="2103" w:hanging="360"/>
      </w:pPr>
    </w:lvl>
    <w:lvl w:ilvl="3" w:tplc="0419000F">
      <w:start w:val="1"/>
      <w:numFmt w:val="decimal"/>
      <w:lvlText w:val="%4."/>
      <w:lvlJc w:val="left"/>
      <w:pPr>
        <w:tabs>
          <w:tab w:val="num" w:pos="2823"/>
        </w:tabs>
        <w:ind w:left="2823" w:hanging="360"/>
      </w:pPr>
    </w:lvl>
    <w:lvl w:ilvl="4" w:tplc="04190019">
      <w:start w:val="1"/>
      <w:numFmt w:val="decimal"/>
      <w:lvlText w:val="%5."/>
      <w:lvlJc w:val="left"/>
      <w:pPr>
        <w:tabs>
          <w:tab w:val="num" w:pos="3543"/>
        </w:tabs>
        <w:ind w:left="3543" w:hanging="360"/>
      </w:pPr>
    </w:lvl>
    <w:lvl w:ilvl="5" w:tplc="0419001B">
      <w:start w:val="1"/>
      <w:numFmt w:val="decimal"/>
      <w:lvlText w:val="%6."/>
      <w:lvlJc w:val="left"/>
      <w:pPr>
        <w:tabs>
          <w:tab w:val="num" w:pos="4263"/>
        </w:tabs>
        <w:ind w:left="4263" w:hanging="360"/>
      </w:pPr>
    </w:lvl>
    <w:lvl w:ilvl="6" w:tplc="0419000F">
      <w:start w:val="1"/>
      <w:numFmt w:val="decimal"/>
      <w:lvlText w:val="%7."/>
      <w:lvlJc w:val="left"/>
      <w:pPr>
        <w:tabs>
          <w:tab w:val="num" w:pos="4983"/>
        </w:tabs>
        <w:ind w:left="4983" w:hanging="360"/>
      </w:pPr>
    </w:lvl>
    <w:lvl w:ilvl="7" w:tplc="04190019">
      <w:start w:val="1"/>
      <w:numFmt w:val="decimal"/>
      <w:lvlText w:val="%8."/>
      <w:lvlJc w:val="left"/>
      <w:pPr>
        <w:tabs>
          <w:tab w:val="num" w:pos="5703"/>
        </w:tabs>
        <w:ind w:left="5703" w:hanging="360"/>
      </w:pPr>
    </w:lvl>
    <w:lvl w:ilvl="8" w:tplc="0419001B">
      <w:start w:val="1"/>
      <w:numFmt w:val="decimal"/>
      <w:lvlText w:val="%9."/>
      <w:lvlJc w:val="left"/>
      <w:pPr>
        <w:tabs>
          <w:tab w:val="num" w:pos="6423"/>
        </w:tabs>
        <w:ind w:left="6423" w:hanging="360"/>
      </w:pPr>
    </w:lvl>
  </w:abstractNum>
  <w:num w:numId="1" w16cid:durableId="1461528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EF1"/>
    <w:rsid w:val="00025398"/>
    <w:rsid w:val="00055244"/>
    <w:rsid w:val="00073A04"/>
    <w:rsid w:val="000C7626"/>
    <w:rsid w:val="000E5ADC"/>
    <w:rsid w:val="001F4357"/>
    <w:rsid w:val="0027138A"/>
    <w:rsid w:val="00395BF2"/>
    <w:rsid w:val="003C0BA0"/>
    <w:rsid w:val="00532F66"/>
    <w:rsid w:val="0070031D"/>
    <w:rsid w:val="00846537"/>
    <w:rsid w:val="008A56F7"/>
    <w:rsid w:val="00906C1F"/>
    <w:rsid w:val="009770AF"/>
    <w:rsid w:val="009A4FB3"/>
    <w:rsid w:val="00A84FAF"/>
    <w:rsid w:val="00AA699B"/>
    <w:rsid w:val="00B42F43"/>
    <w:rsid w:val="00C44410"/>
    <w:rsid w:val="00CA7EF1"/>
    <w:rsid w:val="00CB4A08"/>
    <w:rsid w:val="00D2344D"/>
    <w:rsid w:val="00DB2E78"/>
    <w:rsid w:val="00ED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8A0D"/>
  <w15:docId w15:val="{A69B14E9-B692-4BEE-B93C-40F07187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E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2725</TotalTime>
  <Pages>1</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Kruglova O.Yu.</dc:creator>
  <cp:keywords/>
  <dc:description/>
  <cp:lastModifiedBy>Костина Мария Вячеславовна</cp:lastModifiedBy>
  <cp:revision>6</cp:revision>
  <cp:lastPrinted>2022-11-15T11:32:00Z</cp:lastPrinted>
  <dcterms:created xsi:type="dcterms:W3CDTF">2017-02-07T13:30:00Z</dcterms:created>
  <dcterms:modified xsi:type="dcterms:W3CDTF">2022-11-15T11:32:00Z</dcterms:modified>
</cp:coreProperties>
</file>